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F4C" w:rsidRPr="002A3F4C" w:rsidRDefault="002A3F4C" w:rsidP="002A3F4C">
      <w:pPr>
        <w:spacing w:beforeLines="50" w:before="156" w:afterLines="50" w:after="156"/>
        <w:jc w:val="center"/>
        <w:rPr>
          <w:rFonts w:hint="eastAsia"/>
          <w:b/>
          <w:sz w:val="28"/>
          <w:szCs w:val="28"/>
        </w:rPr>
      </w:pPr>
      <w:r w:rsidRPr="002A3F4C">
        <w:rPr>
          <w:rFonts w:hint="eastAsia"/>
          <w:b/>
          <w:sz w:val="28"/>
          <w:szCs w:val="28"/>
        </w:rPr>
        <w:t>Assignment 3</w:t>
      </w:r>
    </w:p>
    <w:p w:rsidR="00761840" w:rsidRPr="00761840" w:rsidRDefault="00761840" w:rsidP="00E17DCC">
      <w:pPr>
        <w:spacing w:beforeLines="50" w:before="156" w:afterLines="50" w:after="156"/>
        <w:rPr>
          <w:b/>
        </w:rPr>
      </w:pPr>
      <w:r w:rsidRPr="00761840">
        <w:rPr>
          <w:rFonts w:hint="eastAsia"/>
          <w:b/>
        </w:rPr>
        <w:t>Preparation Setup</w:t>
      </w:r>
    </w:p>
    <w:p w:rsidR="00AD5AB5" w:rsidRDefault="00AD5AB5" w:rsidP="00E17DCC">
      <w:pPr>
        <w:pStyle w:val="a3"/>
        <w:numPr>
          <w:ilvl w:val="0"/>
          <w:numId w:val="1"/>
        </w:numPr>
        <w:spacing w:afterLines="50" w:after="156"/>
        <w:ind w:left="357" w:firstLineChars="0" w:hanging="357"/>
      </w:pPr>
      <w:r>
        <w:rPr>
          <w:rFonts w:hint="eastAsia"/>
        </w:rPr>
        <w:t>C</w:t>
      </w:r>
      <w:r>
        <w:t xml:space="preserve">reate region </w:t>
      </w:r>
      <w:r w:rsidRPr="00AD5AB5">
        <w:rPr>
          <w:noProof/>
        </w:rPr>
        <w:t>in</w:t>
      </w:r>
      <w:r>
        <w:t xml:space="preserve"> a new project and set its position and resolution as bellows.</w:t>
      </w:r>
    </w:p>
    <w:p w:rsidR="00AD5AB5" w:rsidRDefault="00AD5AB5" w:rsidP="00AD5AB5">
      <w:r>
        <w:rPr>
          <w:noProof/>
        </w:rPr>
        <w:drawing>
          <wp:inline distT="0" distB="0" distL="0" distR="0" wp14:anchorId="289E8CB1" wp14:editId="6CFF3806">
            <wp:extent cx="5274310" cy="2535555"/>
            <wp:effectExtent l="76200" t="76200" r="135890" b="131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06B1" w:rsidRDefault="00161854" w:rsidP="00E17DCC">
      <w:pPr>
        <w:pStyle w:val="a3"/>
        <w:numPr>
          <w:ilvl w:val="0"/>
          <w:numId w:val="1"/>
        </w:numPr>
        <w:spacing w:beforeLines="50" w:before="156" w:afterLines="50" w:after="156"/>
        <w:ind w:left="357" w:firstLineChars="0" w:hanging="357"/>
      </w:pPr>
      <w:r>
        <w:t>Add “</w:t>
      </w:r>
      <w:proofErr w:type="spellStart"/>
      <w:r w:rsidRPr="00AD5AB5">
        <w:rPr>
          <w:noProof/>
        </w:rPr>
        <w:t>mea</w:t>
      </w:r>
      <w:proofErr w:type="spellEnd"/>
      <w:r>
        <w:t xml:space="preserve">” raster data into GRASS panel using </w:t>
      </w:r>
      <w:proofErr w:type="spellStart"/>
      <w:proofErr w:type="gramStart"/>
      <w:r>
        <w:t>r.external</w:t>
      </w:r>
      <w:proofErr w:type="spellEnd"/>
      <w:proofErr w:type="gramEnd"/>
      <w:r>
        <w:t>.</w:t>
      </w:r>
    </w:p>
    <w:p w:rsidR="00761840" w:rsidRDefault="00136191" w:rsidP="00136191">
      <w:pPr>
        <w:jc w:val="center"/>
      </w:pPr>
      <w:r>
        <w:rPr>
          <w:noProof/>
        </w:rPr>
        <w:lastRenderedPageBreak/>
        <w:drawing>
          <wp:inline distT="0" distB="0" distL="0" distR="0" wp14:anchorId="026AF9BA" wp14:editId="2639BCFC">
            <wp:extent cx="4480948" cy="4343776"/>
            <wp:effectExtent l="76200" t="76200" r="129540" b="133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3437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854" w:rsidRDefault="00161854" w:rsidP="00E17DCC">
      <w:pPr>
        <w:pStyle w:val="a3"/>
        <w:numPr>
          <w:ilvl w:val="0"/>
          <w:numId w:val="1"/>
        </w:numPr>
        <w:spacing w:beforeLines="50" w:before="156" w:afterLines="50" w:after="156"/>
        <w:ind w:left="357" w:firstLineChars="0" w:hanging="357"/>
      </w:pPr>
      <w:proofErr w:type="gramStart"/>
      <w:r>
        <w:t>In order to</w:t>
      </w:r>
      <w:proofErr w:type="gramEnd"/>
      <w:r>
        <w:t xml:space="preserve"> eliminate the edges caused by different limits of </w:t>
      </w:r>
      <w:r w:rsidRPr="00AD5AB5">
        <w:rPr>
          <w:noProof/>
        </w:rPr>
        <w:t>raster</w:t>
      </w:r>
      <w:r>
        <w:t xml:space="preserve"> file</w:t>
      </w:r>
      <w:r w:rsidR="00AD5AB5">
        <w:t>s</w:t>
      </w:r>
      <w:r>
        <w:t xml:space="preserve">, </w:t>
      </w:r>
      <w:r w:rsidRPr="00AD5AB5">
        <w:rPr>
          <w:noProof/>
        </w:rPr>
        <w:t>r.patch</w:t>
      </w:r>
      <w:r>
        <w:t xml:space="preserve"> method is used to patch these raster data together</w:t>
      </w:r>
      <w:r w:rsidR="00AD5AB5">
        <w:t xml:space="preserve"> and discard those data outside of the boundary</w:t>
      </w:r>
      <w:r w:rsidR="00AD5AB5" w:rsidRPr="00AD5AB5">
        <w:rPr>
          <w:noProof/>
        </w:rPr>
        <w:t>.</w:t>
      </w:r>
    </w:p>
    <w:p w:rsidR="00161854" w:rsidRDefault="00161854" w:rsidP="00AD5AB5">
      <w:pPr>
        <w:jc w:val="center"/>
      </w:pPr>
      <w:r>
        <w:rPr>
          <w:noProof/>
        </w:rPr>
        <w:lastRenderedPageBreak/>
        <w:drawing>
          <wp:inline distT="0" distB="0" distL="0" distR="0" wp14:anchorId="74A4367B" wp14:editId="379B162A">
            <wp:extent cx="3537470" cy="4498319"/>
            <wp:effectExtent l="76200" t="76200" r="139700" b="131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1" r="-1"/>
                    <a:stretch/>
                  </pic:blipFill>
                  <pic:spPr bwMode="auto">
                    <a:xfrm>
                      <a:off x="0" y="0"/>
                      <a:ext cx="3537652" cy="4498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191" w:rsidRPr="00136191" w:rsidRDefault="00136191" w:rsidP="00136191">
      <w:pPr>
        <w:rPr>
          <w:b/>
          <w:sz w:val="24"/>
        </w:rPr>
      </w:pPr>
      <w:r w:rsidRPr="00761840">
        <w:rPr>
          <w:rFonts w:hint="eastAsia"/>
          <w:b/>
          <w:sz w:val="24"/>
        </w:rPr>
        <w:t>Task 1</w:t>
      </w:r>
      <w:r w:rsidRPr="00761840">
        <w:rPr>
          <w:b/>
          <w:sz w:val="24"/>
        </w:rPr>
        <w:t>. Terrai</w:t>
      </w:r>
      <w:r>
        <w:rPr>
          <w:b/>
          <w:sz w:val="24"/>
        </w:rPr>
        <w:t>n analysis</w:t>
      </w:r>
    </w:p>
    <w:p w:rsidR="00161854" w:rsidRDefault="00AD5AB5" w:rsidP="00136191">
      <w:pPr>
        <w:pStyle w:val="a3"/>
        <w:numPr>
          <w:ilvl w:val="0"/>
          <w:numId w:val="2"/>
        </w:numPr>
        <w:ind w:firstLineChars="0"/>
      </w:pPr>
      <w:r w:rsidRPr="00AD5AB5">
        <w:rPr>
          <w:rFonts w:hint="eastAsia"/>
          <w:noProof/>
        </w:rPr>
        <w:t>S</w:t>
      </w:r>
      <w:r>
        <w:rPr>
          <w:noProof/>
        </w:rPr>
        <w:t>y</w:t>
      </w:r>
      <w:r w:rsidRPr="00AD5AB5">
        <w:rPr>
          <w:noProof/>
        </w:rPr>
        <w:t>mbolize</w:t>
      </w:r>
      <w:r>
        <w:t xml:space="preserve"> the data to get a better visualization. Above multiple colormaps of displaying, </w:t>
      </w:r>
      <w:r w:rsidRPr="00AD5AB5">
        <w:rPr>
          <w:noProof/>
        </w:rPr>
        <w:t>color</w:t>
      </w:r>
      <w:r>
        <w:t xml:space="preserve"> </w:t>
      </w:r>
      <w:r w:rsidRPr="00AD5AB5">
        <w:rPr>
          <w:noProof/>
        </w:rPr>
        <w:t>palette</w:t>
      </w:r>
      <w:r>
        <w:rPr>
          <w:noProof/>
        </w:rPr>
        <w:t xml:space="preserve"> for Shuttle Radar Topography Mission Elevation is utilized eventually.</w:t>
      </w:r>
    </w:p>
    <w:p w:rsidR="00AD5AB5" w:rsidRDefault="00AD5AB5" w:rsidP="00E17DC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A15432" wp14:editId="513E6170">
            <wp:extent cx="2340000" cy="3206231"/>
            <wp:effectExtent l="76200" t="76200" r="136525" b="127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206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0B5D2" wp14:editId="4FEC08F0">
            <wp:extent cx="2339502" cy="3172403"/>
            <wp:effectExtent l="76200" t="76200" r="137160" b="142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6956" cy="31825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E17DCC">
      <w:pPr>
        <w:pStyle w:val="a3"/>
        <w:numPr>
          <w:ilvl w:val="0"/>
          <w:numId w:val="2"/>
        </w:numPr>
        <w:spacing w:beforeLines="50" w:before="156" w:afterLines="50" w:after="156"/>
        <w:ind w:left="357" w:firstLineChars="0" w:hanging="357"/>
      </w:pPr>
      <w:r>
        <w:rPr>
          <w:rFonts w:hint="eastAsia"/>
        </w:rPr>
        <w:t xml:space="preserve">Create </w:t>
      </w:r>
      <w:r>
        <w:t xml:space="preserve">a shaded basin by applying </w:t>
      </w:r>
      <w:proofErr w:type="spellStart"/>
      <w:proofErr w:type="gramStart"/>
      <w:r>
        <w:t>r.relief</w:t>
      </w:r>
      <w:proofErr w:type="spellEnd"/>
      <w:proofErr w:type="gramEnd"/>
      <w:r>
        <w:t xml:space="preserve"> method, and shift DEM up, set its transparency to 46% so that it looks like a 3D map.</w:t>
      </w:r>
    </w:p>
    <w:p w:rsidR="00AD5AB5" w:rsidRDefault="00AD5AB5" w:rsidP="00AD5AB5">
      <w:pPr>
        <w:jc w:val="center"/>
      </w:pPr>
      <w:r>
        <w:rPr>
          <w:noProof/>
        </w:rPr>
        <w:drawing>
          <wp:inline distT="0" distB="0" distL="0" distR="0" wp14:anchorId="70B00DDE" wp14:editId="7DC81E75">
            <wp:extent cx="2340000" cy="3232373"/>
            <wp:effectExtent l="76200" t="76200" r="136525" b="139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232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AD5AB5">
      <w:r>
        <w:rPr>
          <w:noProof/>
        </w:rPr>
        <w:lastRenderedPageBreak/>
        <w:drawing>
          <wp:inline distT="0" distB="0" distL="0" distR="0" wp14:anchorId="6AFE387D" wp14:editId="349ECFED">
            <wp:extent cx="5274310" cy="3301365"/>
            <wp:effectExtent l="76200" t="76200" r="135890" b="127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D00" w:rsidRPr="00966D00" w:rsidRDefault="00966D00" w:rsidP="00DE326E">
      <w:pPr>
        <w:spacing w:beforeLines="50" w:before="156" w:afterLines="50" w:after="156"/>
        <w:rPr>
          <w:rFonts w:hint="eastAsia"/>
          <w:b/>
        </w:rPr>
      </w:pPr>
      <w:r w:rsidRPr="00966D00">
        <w:rPr>
          <w:rFonts w:hint="eastAsia"/>
          <w:b/>
        </w:rPr>
        <w:t>Map:</w:t>
      </w:r>
    </w:p>
    <w:p w:rsidR="00AD5AB5" w:rsidRDefault="00D0107C" w:rsidP="00AD5AB5">
      <w:pPr>
        <w:jc w:val="center"/>
      </w:pPr>
      <w:r>
        <w:rPr>
          <w:noProof/>
        </w:rPr>
        <w:drawing>
          <wp:inline distT="0" distB="0" distL="0" distR="0">
            <wp:extent cx="5274310" cy="3729990"/>
            <wp:effectExtent l="76200" t="76200" r="135890" b="137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haded map of Volta Bas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107C" w:rsidRPr="00DE326E" w:rsidRDefault="00D0107C" w:rsidP="00D0107C">
      <w:pPr>
        <w:rPr>
          <w:rFonts w:hint="eastAsia"/>
          <w:b/>
          <w:sz w:val="24"/>
        </w:rPr>
      </w:pPr>
      <w:r w:rsidRPr="00877151">
        <w:rPr>
          <w:rFonts w:hint="eastAsia"/>
          <w:b/>
          <w:sz w:val="24"/>
        </w:rPr>
        <w:t>T</w:t>
      </w:r>
      <w:r w:rsidRPr="00877151">
        <w:rPr>
          <w:b/>
          <w:sz w:val="24"/>
        </w:rPr>
        <w:t>ask 2. Outline Volta Basin</w:t>
      </w:r>
    </w:p>
    <w:p w:rsidR="00AD5AB5" w:rsidRDefault="00AD5AB5" w:rsidP="00DE326E">
      <w:pPr>
        <w:pStyle w:val="a3"/>
        <w:numPr>
          <w:ilvl w:val="0"/>
          <w:numId w:val="3"/>
        </w:numPr>
        <w:spacing w:afterLines="50" w:after="156"/>
        <w:ind w:left="357" w:firstLineChars="0" w:hanging="357"/>
      </w:pPr>
      <w:r>
        <w:rPr>
          <w:rFonts w:hint="eastAsia"/>
        </w:rPr>
        <w:t xml:space="preserve">Map </w:t>
      </w:r>
      <w:proofErr w:type="gramStart"/>
      <w:r>
        <w:rPr>
          <w:rFonts w:hint="eastAsia"/>
        </w:rPr>
        <w:t>calcul</w:t>
      </w:r>
      <w:r>
        <w:t>ator(</w:t>
      </w:r>
      <w:proofErr w:type="gramEnd"/>
      <w:r>
        <w:t xml:space="preserve">syntax </w:t>
      </w:r>
      <w:r w:rsidRPr="00AD5AB5">
        <w:rPr>
          <w:noProof/>
        </w:rPr>
        <w:t>shown</w:t>
      </w:r>
      <w:r>
        <w:t xml:space="preserve"> below)</w:t>
      </w:r>
    </w:p>
    <w:p w:rsidR="00AD5AB5" w:rsidRDefault="00AD5AB5" w:rsidP="00DE326E">
      <w:pPr>
        <w:spacing w:afterLines="50" w:after="156"/>
        <w:rPr>
          <w:noProof/>
        </w:rPr>
      </w:pPr>
      <w:r>
        <w:rPr>
          <w:rFonts w:hint="eastAsia"/>
        </w:rPr>
        <w:t xml:space="preserve">In terms of </w:t>
      </w:r>
      <w:r>
        <w:t xml:space="preserve">reducing </w:t>
      </w:r>
      <w:r w:rsidRPr="00AD5AB5">
        <w:rPr>
          <w:noProof/>
        </w:rPr>
        <w:t>cumbersome</w:t>
      </w:r>
      <w:r>
        <w:rPr>
          <w:noProof/>
        </w:rPr>
        <w:t xml:space="preserve"> calculation, we specify large region into our focus by typing </w:t>
      </w:r>
      <w:r>
        <w:rPr>
          <w:noProof/>
        </w:rPr>
        <w:lastRenderedPageBreak/>
        <w:t xml:space="preserve">such </w:t>
      </w:r>
      <w:r w:rsidRPr="00AD5AB5">
        <w:rPr>
          <w:noProof/>
        </w:rPr>
        <w:t>syntax</w:t>
      </w:r>
      <w:r>
        <w:rPr>
          <w:noProof/>
        </w:rPr>
        <w:t xml:space="preserve"> in QGIS command and save as “VoltaRegion”</w:t>
      </w:r>
    </w:p>
    <w:p w:rsidR="00AD5AB5" w:rsidRDefault="00AD5AB5" w:rsidP="00AD5AB5">
      <w:r>
        <w:rPr>
          <w:noProof/>
        </w:rPr>
        <w:drawing>
          <wp:inline distT="0" distB="0" distL="0" distR="0" wp14:anchorId="78CFEB83" wp14:editId="7FFA8E49">
            <wp:extent cx="4519052" cy="2842506"/>
            <wp:effectExtent l="76200" t="76200" r="129540" b="129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842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DE326E">
      <w:pPr>
        <w:pStyle w:val="a3"/>
        <w:numPr>
          <w:ilvl w:val="0"/>
          <w:numId w:val="3"/>
        </w:numPr>
        <w:spacing w:beforeLines="50" w:before="156" w:afterLines="50" w:after="156"/>
        <w:ind w:left="357" w:firstLineChars="0" w:hanging="357"/>
      </w:pPr>
      <w:r w:rsidRPr="00AD5AB5">
        <w:rPr>
          <w:rFonts w:hint="eastAsia"/>
          <w:noProof/>
        </w:rPr>
        <w:t>Fu</w:t>
      </w:r>
      <w:r>
        <w:rPr>
          <w:noProof/>
        </w:rPr>
        <w:t>rther</w:t>
      </w:r>
      <w:r>
        <w:rPr>
          <w:rFonts w:hint="eastAsia"/>
        </w:rPr>
        <w:t xml:space="preserve">, </w:t>
      </w:r>
      <w:r>
        <w:t xml:space="preserve">map calculator is introduced </w:t>
      </w:r>
      <w:r>
        <w:rPr>
          <w:noProof/>
        </w:rPr>
        <w:t xml:space="preserve">to clip DEM on land as conditionally put Volta basion as </w:t>
      </w:r>
      <w:r w:rsidRPr="00AD5AB5">
        <w:rPr>
          <w:noProof/>
        </w:rPr>
        <w:t>mask</w:t>
      </w:r>
      <w:r>
        <w:rPr>
          <w:noProof/>
        </w:rPr>
        <w:t>.</w:t>
      </w:r>
    </w:p>
    <w:p w:rsidR="00AD5AB5" w:rsidRDefault="00AD5AB5" w:rsidP="00AD5AB5">
      <w:r>
        <w:rPr>
          <w:noProof/>
        </w:rPr>
        <w:drawing>
          <wp:inline distT="0" distB="0" distL="0" distR="0" wp14:anchorId="40C3DEBA" wp14:editId="08EFBC28">
            <wp:extent cx="5274310" cy="868680"/>
            <wp:effectExtent l="76200" t="76200" r="135890" b="140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41E5" w:rsidRDefault="00AD5AB5" w:rsidP="00DE326E">
      <w:pPr>
        <w:jc w:val="center"/>
      </w:pPr>
      <w:r>
        <w:rPr>
          <w:noProof/>
        </w:rPr>
        <w:drawing>
          <wp:inline distT="0" distB="0" distL="0" distR="0" wp14:anchorId="107D91AE" wp14:editId="10BD87AC">
            <wp:extent cx="1966130" cy="2408129"/>
            <wp:effectExtent l="76200" t="76200" r="129540" b="1257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408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D0107C">
      <w:pPr>
        <w:pStyle w:val="a3"/>
        <w:numPr>
          <w:ilvl w:val="0"/>
          <w:numId w:val="3"/>
        </w:numPr>
        <w:ind w:firstLineChars="0"/>
      </w:pPr>
      <w:r>
        <w:t xml:space="preserve">Generate flow accumulation raster and drainage direction raster file with the </w:t>
      </w:r>
      <w:r w:rsidRPr="00AD5AB5">
        <w:rPr>
          <w:noProof/>
        </w:rPr>
        <w:t>r.watershed</w:t>
      </w:r>
      <w:r>
        <w:t xml:space="preserve"> method in the </w:t>
      </w:r>
      <w:r w:rsidRPr="00AD5AB5">
        <w:rPr>
          <w:noProof/>
        </w:rPr>
        <w:t>hydrologic</w:t>
      </w:r>
      <w:r>
        <w:t xml:space="preserve"> model by QGIS shell.</w:t>
      </w:r>
    </w:p>
    <w:p w:rsidR="00AD5AB5" w:rsidRDefault="00AD5AB5" w:rsidP="00AD5AB5">
      <w:pPr>
        <w:jc w:val="center"/>
      </w:pPr>
      <w:r>
        <w:rPr>
          <w:noProof/>
        </w:rPr>
        <w:lastRenderedPageBreak/>
        <w:drawing>
          <wp:inline distT="0" distB="0" distL="0" distR="0" wp14:anchorId="1426059C" wp14:editId="7E2AC841">
            <wp:extent cx="5274310" cy="1376045"/>
            <wp:effectExtent l="76200" t="76200" r="135890" b="128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AD5AB5">
      <w:pPr>
        <w:jc w:val="center"/>
      </w:pPr>
      <w:r>
        <w:rPr>
          <w:noProof/>
        </w:rPr>
        <w:drawing>
          <wp:inline distT="0" distB="0" distL="0" distR="0" wp14:anchorId="5A47D398" wp14:editId="1B8765C8">
            <wp:extent cx="1981372" cy="2400508"/>
            <wp:effectExtent l="76200" t="76200" r="133350" b="133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4005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t xml:space="preserve"> </w:t>
      </w:r>
      <w:r>
        <w:rPr>
          <w:noProof/>
        </w:rPr>
        <w:drawing>
          <wp:inline distT="0" distB="0" distL="0" distR="0" wp14:anchorId="00DA70C1" wp14:editId="2492E21D">
            <wp:extent cx="1950889" cy="2408129"/>
            <wp:effectExtent l="76200" t="76200" r="125730" b="1257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408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AB5" w:rsidRDefault="00AD5AB5" w:rsidP="00AD5AB5">
      <w:r>
        <w:rPr>
          <w:rFonts w:hint="eastAsia"/>
        </w:rPr>
        <w:t xml:space="preserve">             </w:t>
      </w:r>
      <w:r>
        <w:t xml:space="preserve">Drainage direction                  </w:t>
      </w:r>
      <w:r w:rsidR="00DE326E">
        <w:t xml:space="preserve">  </w:t>
      </w:r>
      <w:r>
        <w:t xml:space="preserve"> Flow accumulation</w:t>
      </w:r>
    </w:p>
    <w:p w:rsidR="00AD5AB5" w:rsidRDefault="00DA2C2E" w:rsidP="00DE326E">
      <w:pPr>
        <w:pStyle w:val="a3"/>
        <w:numPr>
          <w:ilvl w:val="0"/>
          <w:numId w:val="3"/>
        </w:numPr>
        <w:spacing w:beforeLines="50" w:before="156" w:afterLines="50" w:after="156"/>
        <w:ind w:left="357" w:firstLineChars="0" w:hanging="357"/>
      </w:pPr>
      <w:r>
        <w:t>Delineate sub-basins inside Volta, “</w:t>
      </w:r>
      <w:proofErr w:type="spellStart"/>
      <w:r>
        <w:t>r.water.out</w:t>
      </w:r>
      <w:proofErr w:type="spellEnd"/>
      <w:r>
        <w:t>” method is utilized. The coordinates of outlet points are picked up firstly as input features</w:t>
      </w:r>
      <w:r w:rsidR="008141E5">
        <w:t>, which represent the ultimate outflow into the ocean</w:t>
      </w:r>
      <w:r>
        <w:t xml:space="preserve">. </w:t>
      </w:r>
    </w:p>
    <w:p w:rsidR="00DA2C2E" w:rsidRDefault="008141E5" w:rsidP="00C3437A">
      <w:pPr>
        <w:jc w:val="left"/>
      </w:pPr>
      <w:r>
        <w:rPr>
          <w:noProof/>
        </w:rPr>
        <w:drawing>
          <wp:inline distT="0" distB="0" distL="0" distR="0" wp14:anchorId="15FAE5C4" wp14:editId="60D46EA5">
            <wp:extent cx="2770909" cy="2987520"/>
            <wp:effectExtent l="76200" t="76200" r="125095" b="137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4442" cy="3002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3437A">
        <w:rPr>
          <w:noProof/>
        </w:rPr>
        <w:drawing>
          <wp:inline distT="0" distB="0" distL="0" distR="0" wp14:anchorId="6CFD0154" wp14:editId="4128DE5D">
            <wp:extent cx="2267585" cy="320038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4907" cy="32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2E" w:rsidRDefault="00A47B82" w:rsidP="00DE326E">
      <w:pPr>
        <w:pStyle w:val="a3"/>
        <w:numPr>
          <w:ilvl w:val="0"/>
          <w:numId w:val="3"/>
        </w:numPr>
        <w:spacing w:beforeLines="50" w:before="156" w:afterLines="50" w:after="156"/>
        <w:ind w:left="357" w:firstLineChars="0" w:hanging="357"/>
      </w:pPr>
      <w:r>
        <w:lastRenderedPageBreak/>
        <w:t>C</w:t>
      </w:r>
      <w:r>
        <w:rPr>
          <w:rFonts w:hint="eastAsia"/>
        </w:rPr>
        <w:t xml:space="preserve">onvert </w:t>
      </w:r>
      <w:r>
        <w:t>raster data of Volta Basin outline to ve</w:t>
      </w:r>
      <w:r w:rsidR="00BB0AD4">
        <w:t xml:space="preserve">ctor with </w:t>
      </w:r>
      <w:proofErr w:type="spellStart"/>
      <w:r w:rsidR="00BB0AD4">
        <w:t>r.</w:t>
      </w:r>
      <w:proofErr w:type="gramStart"/>
      <w:r w:rsidR="00BB0AD4">
        <w:t>to.vect</w:t>
      </w:r>
      <w:proofErr w:type="gramEnd"/>
      <w:r w:rsidR="00BB0AD4">
        <w:t>.area</w:t>
      </w:r>
      <w:proofErr w:type="spellEnd"/>
      <w:r w:rsidR="00BB0AD4">
        <w:t xml:space="preserve"> method and add into the panel, leaving its solid boundary only instead of showing frame.</w:t>
      </w:r>
    </w:p>
    <w:p w:rsidR="00A47B82" w:rsidRDefault="00A47B82" w:rsidP="00DE326E">
      <w:pPr>
        <w:jc w:val="center"/>
      </w:pPr>
      <w:r>
        <w:rPr>
          <w:noProof/>
        </w:rPr>
        <w:drawing>
          <wp:inline distT="0" distB="0" distL="0" distR="0" wp14:anchorId="1FC5A85A" wp14:editId="1E52DA2C">
            <wp:extent cx="3151653" cy="2988000"/>
            <wp:effectExtent l="76200" t="76200" r="125095" b="136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1653" cy="298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D00" w:rsidRPr="00966D00" w:rsidRDefault="00966D00" w:rsidP="00A47B82">
      <w:pPr>
        <w:rPr>
          <w:rFonts w:hint="eastAsia"/>
          <w:b/>
        </w:rPr>
      </w:pPr>
      <w:r w:rsidRPr="00966D00">
        <w:rPr>
          <w:rFonts w:hint="eastAsia"/>
          <w:b/>
        </w:rPr>
        <w:t>Map:</w:t>
      </w:r>
    </w:p>
    <w:p w:rsidR="00BB0AD4" w:rsidRDefault="00BB0AD4" w:rsidP="00A47B82">
      <w:r>
        <w:rPr>
          <w:rFonts w:hint="eastAsia"/>
          <w:noProof/>
        </w:rPr>
        <w:drawing>
          <wp:inline distT="0" distB="0" distL="0" distR="0">
            <wp:extent cx="5274310" cy="3729990"/>
            <wp:effectExtent l="76200" t="76200" r="135890" b="137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olta Basi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0AD4" w:rsidRDefault="00BB0AD4" w:rsidP="00A47B82">
      <w:pPr>
        <w:rPr>
          <w:rFonts w:hint="eastAsia"/>
        </w:rPr>
      </w:pPr>
      <w:r w:rsidRPr="00BB0AD4">
        <w:rPr>
          <w:rFonts w:hint="eastAsia"/>
          <w:b/>
          <w:sz w:val="24"/>
        </w:rPr>
        <w:t xml:space="preserve">Task 3. </w:t>
      </w:r>
      <w:r w:rsidRPr="00BB0AD4">
        <w:rPr>
          <w:b/>
          <w:sz w:val="24"/>
        </w:rPr>
        <w:t>Outline the main Volta sub-basins</w:t>
      </w:r>
    </w:p>
    <w:p w:rsidR="006A7751" w:rsidRDefault="006A7751" w:rsidP="006A7751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To identify sub-basins inside Volta, three outlet points are pinned due to </w:t>
      </w:r>
      <w:proofErr w:type="spellStart"/>
      <w:r>
        <w:rPr>
          <w:rFonts w:hint="eastAsia"/>
        </w:rPr>
        <w:t>r.water.out</w:t>
      </w:r>
      <w:proofErr w:type="spellEnd"/>
      <w:r>
        <w:rPr>
          <w:rFonts w:hint="eastAsia"/>
        </w:rPr>
        <w:t xml:space="preserve"> method and each point stands for the sub-basin which is our focus.</w:t>
      </w:r>
    </w:p>
    <w:p w:rsidR="006A7751" w:rsidRDefault="006A7751" w:rsidP="00AD5A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FA564E" wp14:editId="26656DEF">
            <wp:extent cx="2340000" cy="3181016"/>
            <wp:effectExtent l="76200" t="76200" r="136525" b="133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181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A77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9DB55E" wp14:editId="4B4EA51B">
            <wp:extent cx="2448000" cy="2706730"/>
            <wp:effectExtent l="76200" t="76200" r="123825" b="132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706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7751" w:rsidRDefault="006A7751" w:rsidP="00DE326E">
      <w:pPr>
        <w:pStyle w:val="a3"/>
        <w:numPr>
          <w:ilvl w:val="0"/>
          <w:numId w:val="4"/>
        </w:numPr>
        <w:spacing w:beforeLines="50" w:before="156" w:afterLines="50" w:after="156"/>
        <w:ind w:left="357" w:firstLineChars="0" w:hanging="357"/>
        <w:rPr>
          <w:rFonts w:hint="eastAsia"/>
        </w:rPr>
      </w:pPr>
      <w:r>
        <w:rPr>
          <w:rFonts w:hint="eastAsia"/>
        </w:rPr>
        <w:t>Convert generated sub-basins into vector data.</w:t>
      </w:r>
    </w:p>
    <w:p w:rsidR="006A7751" w:rsidRDefault="004E04B1" w:rsidP="004E04B1">
      <w:pPr>
        <w:jc w:val="center"/>
      </w:pPr>
      <w:r>
        <w:rPr>
          <w:noProof/>
        </w:rPr>
        <w:drawing>
          <wp:inline distT="0" distB="0" distL="0" distR="0" wp14:anchorId="60BB12DF" wp14:editId="57D1D7C3">
            <wp:extent cx="2979678" cy="3086367"/>
            <wp:effectExtent l="76200" t="76200" r="125730" b="133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08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04B1" w:rsidRPr="00DE326E" w:rsidRDefault="004E04B1" w:rsidP="004E04B1">
      <w:pPr>
        <w:rPr>
          <w:rFonts w:hint="eastAsia"/>
          <w:b/>
          <w:sz w:val="24"/>
        </w:rPr>
      </w:pPr>
      <w:r w:rsidRPr="00DE326E">
        <w:rPr>
          <w:rFonts w:hint="eastAsia"/>
          <w:b/>
          <w:sz w:val="24"/>
        </w:rPr>
        <w:t>Task 4.</w:t>
      </w:r>
      <w:r w:rsidRPr="00DE326E">
        <w:rPr>
          <w:b/>
          <w:sz w:val="24"/>
        </w:rPr>
        <w:t xml:space="preserve"> St</w:t>
      </w:r>
      <w:r w:rsidR="004343FE">
        <w:rPr>
          <w:b/>
          <w:sz w:val="24"/>
        </w:rPr>
        <w:t>r</w:t>
      </w:r>
      <w:r w:rsidR="00DE326E" w:rsidRPr="00DE326E">
        <w:rPr>
          <w:b/>
          <w:sz w:val="24"/>
        </w:rPr>
        <w:t>eam</w:t>
      </w:r>
    </w:p>
    <w:p w:rsidR="004E04B1" w:rsidRDefault="004E04B1" w:rsidP="00DE326E">
      <w:pPr>
        <w:pStyle w:val="a3"/>
        <w:numPr>
          <w:ilvl w:val="0"/>
          <w:numId w:val="6"/>
        </w:numPr>
        <w:spacing w:afterLines="50" w:after="156"/>
        <w:ind w:left="357" w:firstLineChars="0" w:hanging="357"/>
        <w:rPr>
          <w:rFonts w:hint="eastAsia"/>
        </w:rPr>
      </w:pPr>
      <w:r>
        <w:rPr>
          <w:rFonts w:hint="eastAsia"/>
        </w:rPr>
        <w:t xml:space="preserve">Test out different thresholds that could affect the display </w:t>
      </w:r>
      <w:r>
        <w:t>of tributaries inside Volta Basin. Small tributaries are not included to make our map clean and concise.</w:t>
      </w:r>
    </w:p>
    <w:p w:rsidR="00AD5AB5" w:rsidRDefault="00761840" w:rsidP="00AD5AB5">
      <w:r>
        <w:rPr>
          <w:noProof/>
        </w:rPr>
        <w:drawing>
          <wp:inline distT="0" distB="0" distL="0" distR="0" wp14:anchorId="191AEDFA" wp14:editId="4C86B1C3">
            <wp:extent cx="5274310" cy="333375"/>
            <wp:effectExtent l="76200" t="76200" r="135890" b="142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04B1" w:rsidRDefault="004E04B1" w:rsidP="00AD5AB5"/>
    <w:p w:rsidR="004E04B1" w:rsidRDefault="004E04B1" w:rsidP="00AD5AB5"/>
    <w:p w:rsidR="004E04B1" w:rsidRDefault="004E04B1" w:rsidP="00AD5AB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38"/>
        <w:gridCol w:w="4138"/>
      </w:tblGrid>
      <w:tr w:rsidR="004E04B1" w:rsidTr="008F2B7C"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6F2602" wp14:editId="7711F4F1">
                  <wp:extent cx="2268000" cy="2739799"/>
                  <wp:effectExtent l="76200" t="76200" r="132715" b="13716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73979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0EE56A" wp14:editId="0483D9DF">
                  <wp:extent cx="2268000" cy="2744584"/>
                  <wp:effectExtent l="76200" t="76200" r="132715" b="13208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74458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4B1" w:rsidTr="008F2B7C"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Threshold 10000</w:t>
            </w:r>
          </w:p>
        </w:tc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Thres</w:t>
            </w:r>
            <w:r>
              <w:rPr>
                <w:rFonts w:hint="eastAsia"/>
              </w:rPr>
              <w:t>hold 2</w:t>
            </w:r>
            <w:r>
              <w:rPr>
                <w:rFonts w:hint="eastAsia"/>
              </w:rPr>
              <w:t>0000</w:t>
            </w:r>
          </w:p>
        </w:tc>
      </w:tr>
      <w:tr w:rsidR="004E04B1" w:rsidTr="008F2B7C"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D0ADD5" wp14:editId="57A9B6CB">
                  <wp:extent cx="2268000" cy="2743875"/>
                  <wp:effectExtent l="76200" t="76200" r="132715" b="132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7438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31450F" wp14:editId="3C332FE9">
                  <wp:extent cx="2268000" cy="2746538"/>
                  <wp:effectExtent l="76200" t="76200" r="132715" b="13017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74653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4B1" w:rsidTr="008F2B7C"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Threshold </w:t>
            </w:r>
            <w:r>
              <w:t>3</w:t>
            </w:r>
            <w:r>
              <w:rPr>
                <w:rFonts w:hint="eastAsia"/>
              </w:rPr>
              <w:t>0000</w:t>
            </w:r>
          </w:p>
        </w:tc>
        <w:tc>
          <w:tcPr>
            <w:tcW w:w="41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E04B1" w:rsidRDefault="004E04B1" w:rsidP="004E04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Threshold </w:t>
            </w:r>
            <w:r>
              <w:t>4</w:t>
            </w:r>
            <w:r>
              <w:rPr>
                <w:rFonts w:hint="eastAsia"/>
              </w:rPr>
              <w:t>0000</w:t>
            </w:r>
          </w:p>
        </w:tc>
      </w:tr>
    </w:tbl>
    <w:p w:rsidR="004E04B1" w:rsidRDefault="008F2B7C" w:rsidP="00DE326E">
      <w:pPr>
        <w:spacing w:beforeLines="50" w:before="156"/>
        <w:ind w:leftChars="200" w:left="420"/>
        <w:rPr>
          <w:rFonts w:hint="eastAsia"/>
        </w:rPr>
      </w:pPr>
      <w:r>
        <w:rPr>
          <w:rFonts w:hint="eastAsia"/>
        </w:rPr>
        <w:t>We</w:t>
      </w:r>
      <w:r>
        <w:t xml:space="preserve">’ve tried large range of thresholds from 10000 to 40000. Apparently, tributaries are decreasing as threshold increases. Three main tributaries Black Volta, White Volta and </w:t>
      </w:r>
      <w:proofErr w:type="spellStart"/>
      <w:r>
        <w:t>Oti</w:t>
      </w:r>
      <w:proofErr w:type="spellEnd"/>
      <w:r>
        <w:t xml:space="preserve"> still remain.</w:t>
      </w:r>
    </w:p>
    <w:p w:rsidR="00761840" w:rsidRDefault="008F2B7C" w:rsidP="007206B1">
      <w:pPr>
        <w:ind w:leftChars="200" w:left="420"/>
        <w:rPr>
          <w:rFonts w:hint="eastAsia"/>
        </w:rPr>
      </w:pPr>
      <w:r>
        <w:rPr>
          <w:rFonts w:hint="eastAsia"/>
        </w:rPr>
        <w:t>In the end, threshold 20000 is determined by cons</w:t>
      </w:r>
      <w:r>
        <w:t>idering the trade-off between the length of main tributaries and concise of the map.</w:t>
      </w:r>
    </w:p>
    <w:p w:rsidR="00EF1025" w:rsidRDefault="00EF1025" w:rsidP="00AD5AB5"/>
    <w:p w:rsidR="00B410C7" w:rsidRDefault="00B410C7" w:rsidP="007206B1">
      <w:pPr>
        <w:pStyle w:val="a3"/>
        <w:numPr>
          <w:ilvl w:val="0"/>
          <w:numId w:val="4"/>
        </w:numPr>
        <w:ind w:firstLineChars="0"/>
      </w:pPr>
      <w:r>
        <w:t xml:space="preserve">“thin” the stream raster by </w:t>
      </w:r>
      <w:proofErr w:type="spellStart"/>
      <w:proofErr w:type="gramStart"/>
      <w:r>
        <w:t>r.thin</w:t>
      </w:r>
      <w:proofErr w:type="spellEnd"/>
      <w:proofErr w:type="gramEnd"/>
      <w:r>
        <w:t xml:space="preserve"> and convert to lines in vector.</w:t>
      </w:r>
    </w:p>
    <w:p w:rsidR="00B410C7" w:rsidRDefault="00B410C7" w:rsidP="00AD5A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DA4F6B" wp14:editId="253E05DC">
            <wp:extent cx="2484000" cy="1300347"/>
            <wp:effectExtent l="57150" t="57150" r="107315" b="1098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30034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206B1">
        <w:rPr>
          <w:noProof/>
        </w:rPr>
        <w:drawing>
          <wp:inline distT="0" distB="0" distL="0" distR="0" wp14:anchorId="27C21F6D" wp14:editId="5D3C7189">
            <wp:extent cx="2448000" cy="1274791"/>
            <wp:effectExtent l="57150" t="57150" r="104775" b="1162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2747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1840" w:rsidRDefault="007206B1" w:rsidP="00DE326E">
      <w:pPr>
        <w:pStyle w:val="a3"/>
        <w:numPr>
          <w:ilvl w:val="0"/>
          <w:numId w:val="4"/>
        </w:numPr>
        <w:spacing w:beforeLines="50" w:before="156" w:afterLines="50" w:after="156"/>
        <w:ind w:left="357" w:firstLineChars="0" w:hanging="357"/>
        <w:rPr>
          <w:rFonts w:hint="eastAsia"/>
        </w:rPr>
      </w:pPr>
      <w:r>
        <w:rPr>
          <w:rFonts w:hint="eastAsia"/>
        </w:rPr>
        <w:t xml:space="preserve">Intersect transformed stream line vector </w:t>
      </w:r>
      <w:r>
        <w:t xml:space="preserve">and Volta outline </w:t>
      </w:r>
      <w:proofErr w:type="gramStart"/>
      <w:r>
        <w:t>in order to</w:t>
      </w:r>
      <w:proofErr w:type="gramEnd"/>
      <w:r>
        <w:t xml:space="preserve"> clip unnecessary lines outside the boundary.</w:t>
      </w:r>
    </w:p>
    <w:p w:rsidR="00EF1025" w:rsidRDefault="007206B1" w:rsidP="00DE326E">
      <w:pPr>
        <w:jc w:val="center"/>
      </w:pPr>
      <w:r>
        <w:rPr>
          <w:noProof/>
        </w:rPr>
        <w:drawing>
          <wp:inline distT="0" distB="0" distL="0" distR="0" wp14:anchorId="645ECE00" wp14:editId="591D140A">
            <wp:extent cx="2163618" cy="2880000"/>
            <wp:effectExtent l="76200" t="76200" r="141605" b="130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3618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1840" w:rsidRPr="00966D00" w:rsidRDefault="00966D00" w:rsidP="00AD5AB5">
      <w:pPr>
        <w:rPr>
          <w:rFonts w:hint="eastAsia"/>
          <w:b/>
        </w:rPr>
      </w:pPr>
      <w:r w:rsidRPr="00966D00">
        <w:rPr>
          <w:rFonts w:hint="eastAsia"/>
          <w:b/>
        </w:rPr>
        <w:t>Map:</w:t>
      </w:r>
    </w:p>
    <w:p w:rsidR="00761840" w:rsidRDefault="00966D00" w:rsidP="00AD5A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90501" cy="3600000"/>
            <wp:effectExtent l="76200" t="76200" r="129540" b="133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reams in Volt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50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1840" w:rsidRPr="00761840" w:rsidRDefault="00966D00" w:rsidP="00AD5AB5">
      <w:pPr>
        <w:rPr>
          <w:b/>
          <w:sz w:val="24"/>
        </w:rPr>
      </w:pPr>
      <w:r>
        <w:rPr>
          <w:rFonts w:hint="eastAsia"/>
          <w:b/>
          <w:sz w:val="24"/>
        </w:rPr>
        <w:t>Task 5</w:t>
      </w:r>
      <w:r w:rsidR="00761840" w:rsidRPr="00761840">
        <w:rPr>
          <w:b/>
          <w:sz w:val="24"/>
        </w:rPr>
        <w:t xml:space="preserve">. </w:t>
      </w:r>
      <w:r w:rsidR="00CC6FD3">
        <w:rPr>
          <w:b/>
          <w:sz w:val="24"/>
        </w:rPr>
        <w:t>Include Lake Volta</w:t>
      </w:r>
    </w:p>
    <w:p w:rsidR="00761840" w:rsidRDefault="00AC57FC" w:rsidP="00DE326E">
      <w:pPr>
        <w:autoSpaceDE w:val="0"/>
        <w:autoSpaceDN w:val="0"/>
        <w:adjustRightInd w:val="0"/>
        <w:spacing w:afterLines="50" w:after="156"/>
        <w:jc w:val="left"/>
      </w:pPr>
      <w:r>
        <w:rPr>
          <w:rFonts w:hint="eastAsia"/>
        </w:rPr>
        <w:t xml:space="preserve">Lake is identified by </w:t>
      </w:r>
      <w:proofErr w:type="spellStart"/>
      <w:proofErr w:type="gramStart"/>
      <w:r>
        <w:rPr>
          <w:rFonts w:hint="eastAsia"/>
        </w:rPr>
        <w:t>r.Lake</w:t>
      </w:r>
      <w:proofErr w:type="spellEnd"/>
      <w:proofErr w:type="gramEnd"/>
      <w:r>
        <w:rPr>
          <w:rFonts w:hint="eastAsia"/>
        </w:rPr>
        <w:t xml:space="preserve"> method which </w:t>
      </w:r>
      <w:r w:rsidR="003322E8">
        <w:t>is defined according to coordinate (0.11deg</w:t>
      </w:r>
      <w:r w:rsidR="003322E8">
        <w:rPr>
          <w:rFonts w:hint="eastAsia"/>
        </w:rPr>
        <w:t xml:space="preserve"> </w:t>
      </w:r>
      <w:r w:rsidR="003322E8">
        <w:t>E,7.63</w:t>
      </w:r>
      <w:r w:rsidR="003322E8">
        <w:rPr>
          <w:rFonts w:hint="eastAsia"/>
        </w:rPr>
        <w:t xml:space="preserve"> </w:t>
      </w:r>
      <w:proofErr w:type="spellStart"/>
      <w:r w:rsidR="003322E8">
        <w:t>deg</w:t>
      </w:r>
      <w:proofErr w:type="spellEnd"/>
      <w:r w:rsidR="003322E8">
        <w:rPr>
          <w:rFonts w:hint="eastAsia"/>
        </w:rPr>
        <w:t xml:space="preserve"> </w:t>
      </w:r>
      <w:r w:rsidR="003322E8" w:rsidRPr="003322E8">
        <w:t>N</w:t>
      </w:r>
      <w:r w:rsidR="003322E8">
        <w:t>) and water level (80m).</w:t>
      </w:r>
    </w:p>
    <w:p w:rsidR="003322E8" w:rsidRDefault="003322E8" w:rsidP="003322E8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230AB229" wp14:editId="7773D569">
            <wp:extent cx="3261754" cy="2880000"/>
            <wp:effectExtent l="76200" t="76200" r="129540" b="130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1754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22E8" w:rsidRDefault="003322E8" w:rsidP="00DE326E">
      <w:pPr>
        <w:autoSpaceDE w:val="0"/>
        <w:autoSpaceDN w:val="0"/>
        <w:adjustRightInd w:val="0"/>
        <w:spacing w:beforeLines="50" w:before="156" w:afterLines="50" w:after="156"/>
      </w:pPr>
      <w:r>
        <w:t>Raster calculator is used again to delineate the extent of the lake by typing such syntax into the shell.</w:t>
      </w:r>
    </w:p>
    <w:p w:rsidR="003322E8" w:rsidRDefault="003322E8" w:rsidP="003322E8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4520860E" wp14:editId="05896573">
            <wp:extent cx="5274310" cy="3530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D0" w:rsidRDefault="00050AD0" w:rsidP="003322E8">
      <w:pPr>
        <w:autoSpaceDE w:val="0"/>
        <w:autoSpaceDN w:val="0"/>
        <w:adjustRightInd w:val="0"/>
      </w:pPr>
    </w:p>
    <w:p w:rsidR="00050AD0" w:rsidRPr="001803F9" w:rsidRDefault="00050AD0" w:rsidP="00DE326E">
      <w:pPr>
        <w:autoSpaceDE w:val="0"/>
        <w:autoSpaceDN w:val="0"/>
        <w:adjustRightInd w:val="0"/>
        <w:spacing w:afterLines="50" w:after="156"/>
        <w:rPr>
          <w:rFonts w:hint="eastAsia"/>
          <w:b/>
        </w:rPr>
      </w:pPr>
      <w:r w:rsidRPr="001803F9">
        <w:rPr>
          <w:rFonts w:hint="eastAsia"/>
          <w:b/>
        </w:rPr>
        <w:t>Ultimate Map:</w:t>
      </w:r>
      <w:bookmarkStart w:id="0" w:name="_GoBack"/>
      <w:bookmarkEnd w:id="0"/>
    </w:p>
    <w:p w:rsidR="00050AD0" w:rsidRDefault="00050AD0" w:rsidP="003322E8">
      <w:pPr>
        <w:autoSpaceDE w:val="0"/>
        <w:autoSpaceDN w:val="0"/>
        <w:adjustRightInd w:val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29990"/>
            <wp:effectExtent l="76200" t="76200" r="135890" b="137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ltimate map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50AD0">
      <w:head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6875" w:rsidRDefault="00EC6875" w:rsidP="002A3F4C">
      <w:r>
        <w:separator/>
      </w:r>
    </w:p>
  </w:endnote>
  <w:endnote w:type="continuationSeparator" w:id="0">
    <w:p w:rsidR="00EC6875" w:rsidRDefault="00EC6875" w:rsidP="002A3F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6875" w:rsidRDefault="00EC6875" w:rsidP="002A3F4C">
      <w:r>
        <w:separator/>
      </w:r>
    </w:p>
  </w:footnote>
  <w:footnote w:type="continuationSeparator" w:id="0">
    <w:p w:rsidR="00EC6875" w:rsidRDefault="00EC6875" w:rsidP="002A3F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3F4C" w:rsidRDefault="002A3F4C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9640A17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标题"/>
        <w:id w:val="15524250"/>
        <w:placeholder>
          <w:docPart w:val="56A49C2EA9594C1BA3CB99EECA50D9BE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ZHI LI</w:t>
        </w:r>
      </w:sdtContent>
    </w:sdt>
  </w:p>
  <w:p w:rsidR="002A3F4C" w:rsidRDefault="002A3F4C" w:rsidP="002A3F4C">
    <w:pPr>
      <w:pStyle w:val="a5"/>
      <w:jc w:val="both"/>
      <w:rPr>
        <w:rFonts w:hint="eastAsia"/>
      </w:rPr>
    </w:pPr>
    <w:r>
      <w:rPr>
        <w:rFonts w:hint="eastAsia"/>
      </w:rPr>
      <w:t>Student No. 4765729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850F7D"/>
    <w:multiLevelType w:val="hybridMultilevel"/>
    <w:tmpl w:val="E24895DA"/>
    <w:lvl w:ilvl="0" w:tplc="F6FAA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3D21EF"/>
    <w:multiLevelType w:val="hybridMultilevel"/>
    <w:tmpl w:val="E5906DF4"/>
    <w:lvl w:ilvl="0" w:tplc="9EBAC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203DF6"/>
    <w:multiLevelType w:val="hybridMultilevel"/>
    <w:tmpl w:val="BD200116"/>
    <w:lvl w:ilvl="0" w:tplc="0A524F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EF7DA0"/>
    <w:multiLevelType w:val="hybridMultilevel"/>
    <w:tmpl w:val="8CA4EE84"/>
    <w:lvl w:ilvl="0" w:tplc="A14EA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5E2871"/>
    <w:multiLevelType w:val="hybridMultilevel"/>
    <w:tmpl w:val="962A442E"/>
    <w:lvl w:ilvl="0" w:tplc="5874B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D65376"/>
    <w:multiLevelType w:val="hybridMultilevel"/>
    <w:tmpl w:val="9A345B04"/>
    <w:lvl w:ilvl="0" w:tplc="7F0444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E0MTU1NzQ1MLU0t7RU0lEKTi0uzszPAykwrgUA+m9jMiwAAAA="/>
  </w:docVars>
  <w:rsids>
    <w:rsidRoot w:val="00007C0F"/>
    <w:rsid w:val="00007C0F"/>
    <w:rsid w:val="00050AD0"/>
    <w:rsid w:val="00136191"/>
    <w:rsid w:val="00161854"/>
    <w:rsid w:val="001803F9"/>
    <w:rsid w:val="002A3F4C"/>
    <w:rsid w:val="003322E8"/>
    <w:rsid w:val="004343FE"/>
    <w:rsid w:val="004E04B1"/>
    <w:rsid w:val="006906B1"/>
    <w:rsid w:val="006A7751"/>
    <w:rsid w:val="007206B1"/>
    <w:rsid w:val="00761840"/>
    <w:rsid w:val="008141E5"/>
    <w:rsid w:val="00877151"/>
    <w:rsid w:val="008F2B7C"/>
    <w:rsid w:val="00966D00"/>
    <w:rsid w:val="00A47B82"/>
    <w:rsid w:val="00AC57FC"/>
    <w:rsid w:val="00AD5AB5"/>
    <w:rsid w:val="00B410C7"/>
    <w:rsid w:val="00BB0AD4"/>
    <w:rsid w:val="00C3437A"/>
    <w:rsid w:val="00CC6FD3"/>
    <w:rsid w:val="00D0107C"/>
    <w:rsid w:val="00DA2C2E"/>
    <w:rsid w:val="00DE326E"/>
    <w:rsid w:val="00E17DCC"/>
    <w:rsid w:val="00E664D3"/>
    <w:rsid w:val="00EB1A73"/>
    <w:rsid w:val="00EC6875"/>
    <w:rsid w:val="00E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F66CB"/>
  <w15:chartTrackingRefBased/>
  <w15:docId w15:val="{E9EC40F9-FD0C-49B3-8B30-194D7A0E3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854"/>
    <w:pPr>
      <w:ind w:firstLineChars="200" w:firstLine="420"/>
    </w:pPr>
  </w:style>
  <w:style w:type="table" w:styleId="a4">
    <w:name w:val="Table Grid"/>
    <w:basedOn w:val="a1"/>
    <w:uiPriority w:val="39"/>
    <w:rsid w:val="004E04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A3F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A3F4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A3F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A3F4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6A49C2EA9594C1BA3CB99EECA50D9B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E806A04-57E8-4A1C-983E-48E14E19C3C5}"/>
      </w:docPartPr>
      <w:docPartBody>
        <w:p w:rsidR="00000000" w:rsidRDefault="000D546B" w:rsidP="000D546B">
          <w:pPr>
            <w:pStyle w:val="56A49C2EA9594C1BA3CB99EECA50D9BE"/>
          </w:pPr>
          <w:r>
            <w:rPr>
              <w:color w:val="4472C4" w:themeColor="accent1"/>
              <w:sz w:val="20"/>
              <w:szCs w:val="2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46B"/>
    <w:rsid w:val="000D546B"/>
    <w:rsid w:val="004B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6A49C2EA9594C1BA3CB99EECA50D9BE">
    <w:name w:val="56A49C2EA9594C1BA3CB99EECA50D9BE"/>
    <w:rsid w:val="000D546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CC040-CA1D-4E0D-B65C-CB508DE3B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646</TotalTime>
  <Pages>13</Pages>
  <Words>434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ZHI LI</dc:title>
  <dc:subject/>
  <dc:creator>李直</dc:creator>
  <cp:keywords/>
  <dc:description/>
  <cp:lastModifiedBy>李直</cp:lastModifiedBy>
  <cp:revision>11</cp:revision>
  <cp:lastPrinted>2018-02-28T20:16:00Z</cp:lastPrinted>
  <dcterms:created xsi:type="dcterms:W3CDTF">2018-02-26T19:06:00Z</dcterms:created>
  <dcterms:modified xsi:type="dcterms:W3CDTF">2018-02-28T20:17:00Z</dcterms:modified>
</cp:coreProperties>
</file>